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C87A94" w:rsidP="00026129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C87A94">
        <w:rPr>
          <w:b/>
          <w:bCs/>
        </w:rPr>
        <w:t>Żywność, żywność wzbogacona, dla sportowców, FSMP, preparaty dla niemowląt i małych dzieci – aspekty prawne i praktyczne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49"/>
        <w:gridCol w:w="2958"/>
        <w:gridCol w:w="800"/>
      </w:tblGrid>
      <w:tr w:rsidR="00B840C5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C87A94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Kraków</w:t>
            </w:r>
          </w:p>
        </w:tc>
        <w:tc>
          <w:tcPr>
            <w:tcW w:w="3118" w:type="dxa"/>
          </w:tcPr>
          <w:p w:rsidR="00D90FAA" w:rsidRPr="0017213C" w:rsidRDefault="00C87A94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6 marca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026129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B441B7">
        <w:rPr>
          <w:b/>
        </w:rPr>
        <w:t>1 marca</w:t>
      </w:r>
      <w:r w:rsidR="00026129">
        <w:rPr>
          <w:b/>
        </w:rPr>
        <w:t xml:space="preserve"> 2018r. – 9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B441B7" w:rsidP="00861DBB">
      <w:pPr>
        <w:jc w:val="both"/>
        <w:rPr>
          <w:b/>
        </w:rPr>
      </w:pPr>
      <w:r>
        <w:rPr>
          <w:b/>
        </w:rPr>
        <w:t>po 1 marca</w:t>
      </w:r>
      <w:bookmarkStart w:id="0" w:name="_GoBack"/>
      <w:bookmarkEnd w:id="0"/>
      <w:r w:rsidR="00026129">
        <w:rPr>
          <w:b/>
        </w:rPr>
        <w:t xml:space="preserve"> 2018r. – 11</w:t>
      </w:r>
      <w:r w:rsidR="000D68B5">
        <w:rPr>
          <w:b/>
        </w:rPr>
        <w:t>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F19" w:rsidRDefault="004A5F19" w:rsidP="005B4289">
      <w:pPr>
        <w:spacing w:line="240" w:lineRule="auto"/>
      </w:pPr>
      <w:r>
        <w:separator/>
      </w:r>
    </w:p>
  </w:endnote>
  <w:endnote w:type="continuationSeparator" w:id="0">
    <w:p w:rsidR="004A5F19" w:rsidRDefault="004A5F19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F19" w:rsidRDefault="004A5F19" w:rsidP="005B4289">
      <w:pPr>
        <w:spacing w:line="240" w:lineRule="auto"/>
      </w:pPr>
      <w:r>
        <w:separator/>
      </w:r>
    </w:p>
  </w:footnote>
  <w:footnote w:type="continuationSeparator" w:id="0">
    <w:p w:rsidR="004A5F19" w:rsidRDefault="004A5F19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26129"/>
    <w:rsid w:val="000660AF"/>
    <w:rsid w:val="00071E30"/>
    <w:rsid w:val="000D074E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33822"/>
    <w:rsid w:val="0043688A"/>
    <w:rsid w:val="00437051"/>
    <w:rsid w:val="004547C2"/>
    <w:rsid w:val="004715B6"/>
    <w:rsid w:val="004776BC"/>
    <w:rsid w:val="004A5F19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85197"/>
    <w:rsid w:val="00595E1A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E78CC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9D121C"/>
    <w:rsid w:val="00A25F27"/>
    <w:rsid w:val="00A76BD5"/>
    <w:rsid w:val="00AD4146"/>
    <w:rsid w:val="00AD6458"/>
    <w:rsid w:val="00B26032"/>
    <w:rsid w:val="00B441B7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87A94"/>
    <w:rsid w:val="00C9633D"/>
    <w:rsid w:val="00C966F9"/>
    <w:rsid w:val="00CB6613"/>
    <w:rsid w:val="00CC4CBA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B2964"/>
    <w:rsid w:val="00EC7522"/>
    <w:rsid w:val="00F02891"/>
    <w:rsid w:val="00F034FB"/>
    <w:rsid w:val="00F10B90"/>
    <w:rsid w:val="00F13327"/>
    <w:rsid w:val="00F412AB"/>
    <w:rsid w:val="00FA3B9E"/>
    <w:rsid w:val="00FD4475"/>
    <w:rsid w:val="00F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3</cp:revision>
  <cp:lastPrinted>2017-03-31T09:11:00Z</cp:lastPrinted>
  <dcterms:created xsi:type="dcterms:W3CDTF">2018-02-06T13:30:00Z</dcterms:created>
  <dcterms:modified xsi:type="dcterms:W3CDTF">2018-02-28T13:26:00Z</dcterms:modified>
</cp:coreProperties>
</file>